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76B" w:rsidRPr="000C5601" w:rsidRDefault="0095776B" w:rsidP="005D4F6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95776B" w:rsidRPr="000C5601" w:rsidRDefault="0095776B" w:rsidP="005D4F6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95776B" w:rsidRPr="000C5601" w:rsidRDefault="0095776B" w:rsidP="005D4F6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95776B" w:rsidRPr="00905204" w:rsidRDefault="0095776B" w:rsidP="0090520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4D69E4">
        <w:rPr>
          <w:rFonts w:ascii="Times New Roman" w:hAnsi="Times New Roman"/>
        </w:rPr>
        <w:t>О.М. Ефимова</w:t>
      </w:r>
    </w:p>
    <w:p w:rsidR="0095776B" w:rsidRPr="00BC1E90" w:rsidRDefault="0095776B" w:rsidP="00356FB1">
      <w:pPr>
        <w:shd w:val="clear" w:color="auto" w:fill="FFFFFF"/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95776B" w:rsidRPr="006C066F" w:rsidRDefault="0095776B" w:rsidP="00356FB1">
      <w:pPr>
        <w:shd w:val="clear" w:color="auto" w:fill="FFFFFF"/>
        <w:spacing w:before="120" w:after="120" w:line="240" w:lineRule="auto"/>
        <w:rPr>
          <w:rFonts w:ascii="Times New Roman" w:hAnsi="Times New Roman"/>
          <w:sz w:val="28"/>
          <w:szCs w:val="28"/>
        </w:rPr>
      </w:pPr>
      <w:r w:rsidRPr="006C066F">
        <w:rPr>
          <w:rFonts w:ascii="Times New Roman" w:hAnsi="Times New Roman"/>
          <w:sz w:val="28"/>
          <w:szCs w:val="28"/>
        </w:rPr>
        <w:t xml:space="preserve">Голубцы ленивые </w:t>
      </w: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>1 ОБЛАСТЬ ПРИМЕНЕНИЯ</w:t>
      </w:r>
    </w:p>
    <w:p w:rsidR="004D69E4" w:rsidRPr="004D69E4" w:rsidRDefault="0095776B" w:rsidP="004D69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6C066F">
        <w:rPr>
          <w:rFonts w:ascii="Times New Roman" w:hAnsi="Times New Roman"/>
        </w:rPr>
        <w:t xml:space="preserve">Настоящая технико-технологическая карта распространяется на голубцы ленивые, </w:t>
      </w:r>
      <w:proofErr w:type="gramStart"/>
      <w:r w:rsidRPr="006C066F">
        <w:rPr>
          <w:rFonts w:ascii="Times New Roman" w:hAnsi="Times New Roman"/>
        </w:rPr>
        <w:t>вырабатываемое</w:t>
      </w:r>
      <w:proofErr w:type="gramEnd"/>
      <w:r w:rsidRPr="006C066F">
        <w:rPr>
          <w:rFonts w:ascii="Times New Roman" w:hAnsi="Times New Roman"/>
        </w:rPr>
        <w:t xml:space="preserve">  в МДОУ </w:t>
      </w:r>
      <w:proofErr w:type="spellStart"/>
      <w:r w:rsidRPr="006C066F">
        <w:rPr>
          <w:rFonts w:ascii="Times New Roman" w:hAnsi="Times New Roman"/>
        </w:rPr>
        <w:t>Тисульском</w:t>
      </w:r>
      <w:proofErr w:type="spellEnd"/>
      <w:r w:rsidRPr="006C066F">
        <w:rPr>
          <w:rFonts w:ascii="Times New Roman" w:hAnsi="Times New Roman"/>
        </w:rPr>
        <w:t xml:space="preserve"> детском саду № 4. Подготовка сырья производится в соответствии с рекомендациями </w:t>
      </w:r>
      <w:r w:rsidR="004D69E4" w:rsidRPr="004D69E4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4D69E4" w:rsidRPr="004D69E4">
        <w:rPr>
          <w:rFonts w:ascii="Times New Roman" w:eastAsia="Calibri" w:hAnsi="Times New Roman"/>
          <w:lang w:eastAsia="en-US"/>
        </w:rPr>
        <w:t>Тутеляна</w:t>
      </w:r>
      <w:proofErr w:type="spellEnd"/>
      <w:r w:rsidR="004D69E4" w:rsidRPr="004D69E4">
        <w:rPr>
          <w:rFonts w:ascii="Times New Roman" w:eastAsia="Calibri" w:hAnsi="Times New Roman"/>
          <w:lang w:eastAsia="en-US"/>
        </w:rPr>
        <w:t xml:space="preserve">, М: </w:t>
      </w:r>
      <w:proofErr w:type="spellStart"/>
      <w:r w:rsidR="004D69E4" w:rsidRPr="004D69E4">
        <w:rPr>
          <w:rFonts w:ascii="Times New Roman" w:eastAsia="Calibri" w:hAnsi="Times New Roman"/>
          <w:lang w:eastAsia="en-US"/>
        </w:rPr>
        <w:t>Делис</w:t>
      </w:r>
      <w:proofErr w:type="spellEnd"/>
      <w:r w:rsidR="004D69E4" w:rsidRPr="004D69E4">
        <w:rPr>
          <w:rFonts w:ascii="Times New Roman" w:eastAsia="Calibri" w:hAnsi="Times New Roman"/>
          <w:lang w:eastAsia="en-US"/>
        </w:rPr>
        <w:t xml:space="preserve"> плюс, 2016 г.  Рецептура № </w:t>
      </w:r>
      <w:r w:rsidR="004D69E4">
        <w:rPr>
          <w:rFonts w:ascii="Times New Roman" w:eastAsia="Calibri" w:hAnsi="Times New Roman"/>
          <w:lang w:eastAsia="en-US"/>
        </w:rPr>
        <w:t>315</w:t>
      </w:r>
      <w:r w:rsidR="004D69E4" w:rsidRPr="004D69E4">
        <w:rPr>
          <w:rFonts w:ascii="Times New Roman" w:eastAsia="Calibri" w:hAnsi="Times New Roman"/>
          <w:lang w:eastAsia="en-US"/>
        </w:rPr>
        <w:t>.</w:t>
      </w:r>
    </w:p>
    <w:p w:rsidR="0095776B" w:rsidRPr="006C066F" w:rsidRDefault="0095776B" w:rsidP="006C066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>2 ТРЕБОВАНИЯ К СЫРЬЮ</w:t>
      </w:r>
    </w:p>
    <w:p w:rsidR="0095776B" w:rsidRPr="006C066F" w:rsidRDefault="0095776B" w:rsidP="006C066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6C066F">
        <w:rPr>
          <w:rFonts w:ascii="Times New Roman" w:hAnsi="Times New Roman"/>
        </w:rPr>
        <w:t>Продовольственное сырье, пищевые продукты, используемые для приготовления голубцов ленивых, должно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6C066F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408"/>
        <w:gridCol w:w="1539"/>
        <w:gridCol w:w="1486"/>
        <w:gridCol w:w="1460"/>
      </w:tblGrid>
      <w:tr w:rsidR="0095776B" w:rsidRPr="006C066F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6C066F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95776B" w:rsidRPr="006C066F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776B" w:rsidRPr="006C066F" w:rsidRDefault="0095776B" w:rsidP="006C06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нетто</w:t>
            </w:r>
          </w:p>
        </w:tc>
      </w:tr>
      <w:tr w:rsidR="0095776B" w:rsidRPr="006C066F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 до 7лет</w:t>
            </w:r>
          </w:p>
        </w:tc>
      </w:tr>
      <w:tr w:rsidR="0095776B" w:rsidRPr="006C066F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Капуста свежая белокочанная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Говядина</w:t>
            </w:r>
            <w:r w:rsidRPr="006C066F">
              <w:rPr>
                <w:rFonts w:ascii="TimesNewRomanPSMT" w:eastAsia="TimesNewRomanPSMT" w:cs="TimesNewRomanPSMT"/>
              </w:rPr>
              <w:t xml:space="preserve"> </w:t>
            </w:r>
            <w:r w:rsidRPr="006C066F">
              <w:rPr>
                <w:rFonts w:ascii="Times New Roman" w:eastAsia="TimesNewRomanPSMT" w:hAnsi="Times New Roman"/>
              </w:rPr>
              <w:t>(котлетное мясо)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95776B" w:rsidRPr="006C066F" w:rsidTr="00D62C6A">
        <w:trPr>
          <w:trHeight w:val="231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Крупа рисовая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Лук репчатый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Масло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 xml:space="preserve">Масса припущенного лука </w:t>
            </w:r>
            <w:proofErr w:type="gramStart"/>
            <w:r w:rsidRPr="006C066F">
              <w:rPr>
                <w:rFonts w:ascii="Times New Roman" w:eastAsia="TimesNewRomanPSMT" w:hAnsi="Times New Roman"/>
              </w:rPr>
              <w:t>с</w:t>
            </w:r>
            <w:proofErr w:type="gramEnd"/>
          </w:p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маслом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0520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Яйца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1/10шт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1/8шт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0520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Масса полуфабриката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0520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</w:t>
            </w:r>
          </w:p>
        </w:tc>
      </w:tr>
      <w:tr w:rsidR="0095776B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TimesNewRomanPSMT" w:hAnsi="Times New Roman"/>
              </w:rPr>
            </w:pPr>
            <w:r w:rsidRPr="006C066F">
              <w:rPr>
                <w:rFonts w:ascii="Times New Roman" w:eastAsia="TimesNewRomanPSMT" w:hAnsi="Times New Roman"/>
              </w:rPr>
              <w:t>Масса готовых голубцов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4D69E4" w:rsidRDefault="00A663AF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4D69E4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D69E4">
              <w:rPr>
                <w:rFonts w:ascii="Times New Roman" w:hAnsi="Times New Roman"/>
                <w:b/>
                <w:bCs/>
              </w:rPr>
              <w:t>200</w:t>
            </w:r>
          </w:p>
        </w:tc>
      </w:tr>
      <w:tr w:rsidR="004D69E4" w:rsidRPr="006C066F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9E4" w:rsidRPr="006C066F" w:rsidRDefault="004D69E4" w:rsidP="006C066F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TimesNewRomanPSMT" w:hAnsi="Times New Roman"/>
              </w:rPr>
            </w:pPr>
            <w:r>
              <w:rPr>
                <w:rFonts w:ascii="Times New Roman" w:eastAsia="TimesNewRomanPSMT" w:hAnsi="Times New Roman"/>
              </w:rPr>
              <w:t>Соус № 372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9E4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9E4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9E4" w:rsidRPr="006C066F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9E4" w:rsidRDefault="004D69E4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</w:tbl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>4 ТЕХНОЛОГИЧЕСКИЙ ПРОЦЕСС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>Мясо  пропускают через мясорубку.  Рис промывают, варят рассыпчатую рисовую кашу. Бланшированный лук пассируют в половине сливочного масла. Белокочанную капусту мелко рубят, припускают в подсоленной кипящей воде до полуготовности, выкладывают в дуршлаг, чтобы стекла вода. Подготовленный лук смешивают с рассыпчатым рисом, мясом и капустой, обработанными яйцами и солью. Из полученной массы формуют голубцы, придавая изделиям овальную форму. Голубцы кладут на смазанный маслом противень (по 2 шт. на порцию), с добавлением воды (10-20 г на порцию) и запекают в жарочном шкафу в течение 30 мин при температуре 250С.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 xml:space="preserve">Отпускают </w:t>
      </w:r>
      <w:r w:rsidR="00366667">
        <w:rPr>
          <w:rFonts w:ascii="Times New Roman" w:eastAsia="TimesNewRomanPSMT" w:hAnsi="Times New Roman"/>
        </w:rPr>
        <w:t>с растопленным и доведенным до кипения</w:t>
      </w:r>
      <w:r w:rsidRPr="006C066F">
        <w:rPr>
          <w:rFonts w:ascii="Times New Roman" w:eastAsia="TimesNewRomanPSMT" w:hAnsi="Times New Roman"/>
        </w:rPr>
        <w:t xml:space="preserve"> сливочным маслом или соусом (</w:t>
      </w:r>
      <w:r w:rsidR="00905204">
        <w:rPr>
          <w:rFonts w:ascii="Times New Roman" w:eastAsia="TimesNewRomanPSMT" w:hAnsi="Times New Roman"/>
        </w:rPr>
        <w:t>372</w:t>
      </w:r>
      <w:r w:rsidRPr="006C066F">
        <w:rPr>
          <w:rFonts w:ascii="Times New Roman" w:eastAsia="TimesNewRomanPSMT" w:hAnsi="Times New Roman"/>
        </w:rPr>
        <w:t>)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  <w:bCs/>
        </w:rPr>
        <w:t>Температура подачи</w:t>
      </w:r>
      <w:r w:rsidRPr="006C066F">
        <w:rPr>
          <w:rFonts w:ascii="Times New Roman" w:eastAsia="TimesNewRomanPSMT" w:hAnsi="Times New Roman"/>
        </w:rPr>
        <w:t xml:space="preserve"> 60-65</w:t>
      </w:r>
      <w:r w:rsidR="00905204">
        <w:rPr>
          <w:rFonts w:ascii="Times New Roman" w:eastAsia="TimesNewRomanPSMT" w:hAnsi="Times New Roman"/>
        </w:rPr>
        <w:t>℃</w:t>
      </w:r>
      <w:r w:rsidRPr="006C066F">
        <w:rPr>
          <w:rFonts w:ascii="Times New Roman" w:eastAsia="TimesNewRomanPSMT" w:hAnsi="Times New Roman"/>
        </w:rPr>
        <w:t>.</w:t>
      </w: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>5 ПОКАЗАТЕЛИ КАЧЕСТВА И БЕЗОПАСНОСТИ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hAnsi="Times New Roman"/>
        </w:rPr>
        <w:t xml:space="preserve">5. </w:t>
      </w:r>
      <w:r w:rsidRPr="006C066F">
        <w:rPr>
          <w:rFonts w:ascii="Times New Roman" w:eastAsia="TimesNewRomanPSMT" w:hAnsi="Times New Roman"/>
        </w:rPr>
        <w:t>Внешний вид: порционные изделия, уложенные на тарелку и политые соусом или маслом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 xml:space="preserve">     Консистенция: капусты – мягкая, фарш – сочный, нежный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 xml:space="preserve">     Цвет: светло-коричневый </w:t>
      </w:r>
    </w:p>
    <w:p w:rsidR="0095776B" w:rsidRPr="006C066F" w:rsidRDefault="0095776B" w:rsidP="006C066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</w:rPr>
      </w:pPr>
      <w:r w:rsidRPr="006C066F">
        <w:rPr>
          <w:rFonts w:ascii="Times New Roman" w:eastAsia="TimesNewRomanPSMT" w:hAnsi="Times New Roman"/>
        </w:rPr>
        <w:t xml:space="preserve">      Вкус: свойственный продуктам, входящим в блюдо</w:t>
      </w:r>
    </w:p>
    <w:p w:rsidR="0095776B" w:rsidRPr="006C066F" w:rsidRDefault="0095776B" w:rsidP="006C066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6C066F">
        <w:rPr>
          <w:rFonts w:ascii="Times New Roman" w:eastAsia="TimesNewRomanPSMT" w:hAnsi="Times New Roman"/>
        </w:rPr>
        <w:t>Запах: свойственный продуктам, входящим в блюдо</w:t>
      </w:r>
    </w:p>
    <w:p w:rsidR="0095776B" w:rsidRPr="006C066F" w:rsidRDefault="0095776B" w:rsidP="006C066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6C066F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 xml:space="preserve">голубцов ленивых </w:t>
      </w:r>
      <w:r w:rsidRPr="006C066F">
        <w:rPr>
          <w:rFonts w:ascii="Times New Roman" w:hAnsi="Times New Roman"/>
        </w:rPr>
        <w:t>на выход -</w:t>
      </w:r>
      <w:r w:rsidR="00E9097F">
        <w:rPr>
          <w:rFonts w:ascii="Times New Roman" w:hAnsi="Times New Roman"/>
        </w:rPr>
        <w:t>150</w:t>
      </w:r>
      <w:r w:rsidRPr="006C066F">
        <w:rPr>
          <w:rFonts w:ascii="Times New Roman" w:hAnsi="Times New Roman"/>
        </w:rPr>
        <w:t xml:space="preserve"> /</w:t>
      </w:r>
      <w:r w:rsidR="004D69E4">
        <w:rPr>
          <w:rFonts w:ascii="Times New Roman" w:hAnsi="Times New Roman"/>
        </w:rPr>
        <w:t>20</w:t>
      </w:r>
      <w:r w:rsidRPr="006C066F">
        <w:rPr>
          <w:rFonts w:ascii="Times New Roman" w:hAnsi="Times New Roman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3"/>
        <w:gridCol w:w="1118"/>
        <w:gridCol w:w="1024"/>
        <w:gridCol w:w="941"/>
        <w:gridCol w:w="927"/>
        <w:gridCol w:w="885"/>
        <w:gridCol w:w="815"/>
        <w:gridCol w:w="943"/>
        <w:gridCol w:w="1024"/>
        <w:gridCol w:w="1338"/>
      </w:tblGrid>
      <w:tr w:rsidR="0095776B" w:rsidRPr="006C066F" w:rsidTr="005C0FAA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6C066F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 xml:space="preserve">Жиры, </w:t>
            </w:r>
            <w:proofErr w:type="gramStart"/>
            <w:r w:rsidRPr="006C066F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6C066F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74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5C0FAA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6C066F">
              <w:rPr>
                <w:rFonts w:ascii="Times New Roman" w:hAnsi="Times New Roman"/>
              </w:rPr>
              <w:t>ккал</w:t>
            </w:r>
            <w:proofErr w:type="gramEnd"/>
          </w:p>
        </w:tc>
        <w:tc>
          <w:tcPr>
            <w:tcW w:w="117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5C0FAA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bookmarkStart w:id="0" w:name="_GoBack"/>
            <w:bookmarkEnd w:id="0"/>
          </w:p>
        </w:tc>
      </w:tr>
      <w:tr w:rsidR="0095776B" w:rsidRPr="006C066F" w:rsidTr="005C0FAA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 3 лет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До3лет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95776B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066F">
              <w:rPr>
                <w:rFonts w:ascii="Times New Roman" w:hAnsi="Times New Roman"/>
              </w:rPr>
              <w:t>От 3 до 7лет</w:t>
            </w:r>
          </w:p>
        </w:tc>
      </w:tr>
      <w:tr w:rsidR="0095776B" w:rsidRPr="006C066F" w:rsidTr="005C0FAA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9,8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7,3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212,4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76B" w:rsidRPr="006C066F" w:rsidRDefault="00455057" w:rsidP="006C066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</w:tr>
    </w:tbl>
    <w:p w:rsidR="0095776B" w:rsidRDefault="0095776B" w:rsidP="00905204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95776B" w:rsidRPr="006C066F" w:rsidRDefault="0095776B" w:rsidP="006C066F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6C066F">
        <w:rPr>
          <w:rFonts w:ascii="Times New Roman" w:hAnsi="Times New Roman"/>
        </w:rPr>
        <w:t>овар_______________</w:t>
      </w:r>
      <w:r>
        <w:rPr>
          <w:rFonts w:ascii="Times New Roman" w:hAnsi="Times New Roman"/>
        </w:rPr>
        <w:t>_________</w:t>
      </w:r>
    </w:p>
    <w:sectPr w:rsidR="0095776B" w:rsidRPr="006C066F" w:rsidSect="00905204">
      <w:pgSz w:w="11906" w:h="16838"/>
      <w:pgMar w:top="719" w:right="85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0331"/>
    <w:rsid w:val="000C5601"/>
    <w:rsid w:val="001609C3"/>
    <w:rsid w:val="002C0152"/>
    <w:rsid w:val="002C3CEC"/>
    <w:rsid w:val="00356FB1"/>
    <w:rsid w:val="00366667"/>
    <w:rsid w:val="00440011"/>
    <w:rsid w:val="00455057"/>
    <w:rsid w:val="00456B1A"/>
    <w:rsid w:val="004D69E4"/>
    <w:rsid w:val="005445B2"/>
    <w:rsid w:val="005C0FAA"/>
    <w:rsid w:val="005D2060"/>
    <w:rsid w:val="005D4F64"/>
    <w:rsid w:val="006C066F"/>
    <w:rsid w:val="006E0331"/>
    <w:rsid w:val="00813ABB"/>
    <w:rsid w:val="0085100B"/>
    <w:rsid w:val="00882ADF"/>
    <w:rsid w:val="008A38E8"/>
    <w:rsid w:val="008D194B"/>
    <w:rsid w:val="00905204"/>
    <w:rsid w:val="0095776B"/>
    <w:rsid w:val="0098360B"/>
    <w:rsid w:val="00A663AF"/>
    <w:rsid w:val="00B67D86"/>
    <w:rsid w:val="00BC1E90"/>
    <w:rsid w:val="00C53279"/>
    <w:rsid w:val="00C70ABF"/>
    <w:rsid w:val="00C941EE"/>
    <w:rsid w:val="00D62C6A"/>
    <w:rsid w:val="00DC4FB1"/>
    <w:rsid w:val="00E227DE"/>
    <w:rsid w:val="00E9097F"/>
    <w:rsid w:val="00F5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01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12</cp:revision>
  <dcterms:created xsi:type="dcterms:W3CDTF">2016-06-19T18:57:00Z</dcterms:created>
  <dcterms:modified xsi:type="dcterms:W3CDTF">2021-02-15T02:14:00Z</dcterms:modified>
</cp:coreProperties>
</file>